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26110" cy="626110"/>
                  <wp:effectExtent l="0" t="0" r="2540" b="2540"/>
                  <wp:docPr id="2" name="image1.png" descr="D:\Projects\InvoiceOwl\Invoices\Fence Invoice Template\2.png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Fence Invoice Template\2.png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>
      <w:bookmarkStart w:id="0" w:name="_GoBack"/>
      <w:bookmarkEnd w:id="0"/>
    </w:p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9CC301A"/>
    <w:rsid w:val="2C9E304B"/>
    <w:rsid w:val="2D886AE5"/>
    <w:rsid w:val="2E57399E"/>
    <w:rsid w:val="35F150F0"/>
    <w:rsid w:val="4978414F"/>
    <w:rsid w:val="5C175BE3"/>
    <w:rsid w:val="646F6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2022-11-03T11:07:31Z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8B24AA51583D43EA9E27DB11EB12CA82</vt:lpwstr>
  </property>
</Properties>
</file>